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7020"/>
        <w:gridCol w:w="1800"/>
      </w:tblGrid>
      <w:tr w:rsidR="00352390" w:rsidRPr="00C43BE6" w14:paraId="2D05F021" w14:textId="77777777" w:rsidTr="000F1DBA">
        <w:tc>
          <w:tcPr>
            <w:tcW w:w="1548" w:type="dxa"/>
          </w:tcPr>
          <w:p w14:paraId="438A3E00" w14:textId="77777777" w:rsidR="00352390" w:rsidRPr="002455BD" w:rsidRDefault="00352390" w:rsidP="000F1DBA">
            <w:pPr>
              <w:pStyle w:val="lfej"/>
              <w:jc w:val="center"/>
            </w:pPr>
            <w:r w:rsidRPr="002455BD">
              <w:object w:dxaOrig="2460" w:dyaOrig="2745" w14:anchorId="08228D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6pt;height:81pt" o:ole="">
                  <v:imagedata r:id="rId4" o:title=""/>
                </v:shape>
                <o:OLEObject Type="Embed" ProgID="PBrush" ShapeID="_x0000_i1025" DrawAspect="Content" ObjectID="_1822480826" r:id="rId5"/>
              </w:object>
            </w:r>
          </w:p>
        </w:tc>
        <w:tc>
          <w:tcPr>
            <w:tcW w:w="7020" w:type="dxa"/>
          </w:tcPr>
          <w:p w14:paraId="2979623D" w14:textId="77777777" w:rsidR="00352390" w:rsidRPr="002455BD" w:rsidRDefault="00352390" w:rsidP="000F1DBA">
            <w:pPr>
              <w:pStyle w:val="lfej"/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</w:p>
          <w:p w14:paraId="30BA88A4" w14:textId="77777777" w:rsidR="00352390" w:rsidRPr="002455BD" w:rsidRDefault="00352390" w:rsidP="000F1DBA">
            <w:pPr>
              <w:pStyle w:val="lfej"/>
              <w:jc w:val="center"/>
              <w:rPr>
                <w:rFonts w:ascii="Bangle" w:hAnsi="Bangle"/>
                <w:b/>
                <w:sz w:val="32"/>
                <w:szCs w:val="32"/>
              </w:rPr>
            </w:pPr>
            <w:r w:rsidRPr="002455BD">
              <w:rPr>
                <w:rFonts w:ascii="Bookman Old Style" w:hAnsi="Bookman Old Style"/>
                <w:b/>
                <w:sz w:val="32"/>
                <w:szCs w:val="32"/>
              </w:rPr>
              <w:t>Deutsche</w:t>
            </w:r>
            <w:r w:rsidRPr="002455BD">
              <w:rPr>
                <w:rFonts w:ascii="Bangle" w:hAnsi="Bangle"/>
                <w:b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2455BD">
              <w:rPr>
                <w:rFonts w:ascii="Bookman Old Style" w:hAnsi="Bookman Old Style"/>
                <w:b/>
                <w:sz w:val="32"/>
                <w:szCs w:val="32"/>
              </w:rPr>
              <w:t>Selbstverwaltung</w:t>
            </w:r>
            <w:proofErr w:type="spellEnd"/>
            <w:r w:rsidRPr="002455BD">
              <w:rPr>
                <w:rFonts w:ascii="Bookman Old Style" w:hAnsi="Bookman Old Style"/>
                <w:b/>
                <w:sz w:val="32"/>
                <w:szCs w:val="32"/>
              </w:rPr>
              <w:t xml:space="preserve">  Budapest</w:t>
            </w:r>
            <w:proofErr w:type="gramEnd"/>
          </w:p>
          <w:p w14:paraId="7F18C42E" w14:textId="77777777" w:rsidR="00352390" w:rsidRPr="002455BD" w:rsidRDefault="00352390" w:rsidP="000F1DBA">
            <w:pPr>
              <w:pStyle w:val="lfej"/>
              <w:jc w:val="center"/>
              <w:rPr>
                <w:rFonts w:ascii="Bangle" w:hAnsi="Bangle"/>
                <w:b/>
                <w:sz w:val="28"/>
                <w:szCs w:val="28"/>
              </w:rPr>
            </w:pPr>
            <w:r w:rsidRPr="002455BD">
              <w:rPr>
                <w:rFonts w:ascii="Bangle" w:hAnsi="Bangle"/>
                <w:b/>
                <w:sz w:val="28"/>
                <w:szCs w:val="28"/>
              </w:rPr>
              <w:t>F</w:t>
            </w:r>
            <w:r w:rsidRPr="002455BD">
              <w:rPr>
                <w:rFonts w:ascii="Book Antiqua" w:hAnsi="Book Antiqua"/>
                <w:b/>
                <w:sz w:val="28"/>
                <w:szCs w:val="28"/>
              </w:rPr>
              <w:t>ő</w:t>
            </w:r>
            <w:r w:rsidRPr="002455BD">
              <w:rPr>
                <w:rFonts w:ascii="Bangle" w:hAnsi="Bangle"/>
                <w:b/>
                <w:sz w:val="28"/>
                <w:szCs w:val="28"/>
              </w:rPr>
              <w:t>városi Német Önkormányzat</w:t>
            </w:r>
          </w:p>
          <w:p w14:paraId="742B1949" w14:textId="77777777" w:rsidR="00352390" w:rsidRPr="002455BD" w:rsidRDefault="00352390" w:rsidP="000F1DBA">
            <w:pPr>
              <w:pStyle w:val="lfej"/>
              <w:jc w:val="center"/>
              <w:rPr>
                <w:rFonts w:ascii="Bangle" w:hAnsi="Bangle"/>
                <w:b/>
                <w:sz w:val="28"/>
                <w:szCs w:val="28"/>
              </w:rPr>
            </w:pPr>
            <w:r w:rsidRPr="002455BD">
              <w:rPr>
                <w:rFonts w:ascii="Bangle" w:hAnsi="Bangle"/>
                <w:b/>
                <w:sz w:val="28"/>
                <w:szCs w:val="28"/>
              </w:rPr>
              <w:t xml:space="preserve">1054 </w:t>
            </w:r>
            <w:proofErr w:type="spellStart"/>
            <w:proofErr w:type="gramStart"/>
            <w:r w:rsidRPr="002455BD">
              <w:rPr>
                <w:rFonts w:ascii="Bangle" w:hAnsi="Bangle"/>
                <w:b/>
                <w:sz w:val="28"/>
                <w:szCs w:val="28"/>
              </w:rPr>
              <w:t>Budapest,Akadémia</w:t>
            </w:r>
            <w:proofErr w:type="spellEnd"/>
            <w:proofErr w:type="gramEnd"/>
            <w:r w:rsidRPr="002455BD">
              <w:rPr>
                <w:rFonts w:ascii="Bangle" w:hAnsi="Bangle"/>
                <w:b/>
                <w:sz w:val="28"/>
                <w:szCs w:val="28"/>
              </w:rPr>
              <w:t xml:space="preserve"> utca 1.II.em.257. </w:t>
            </w:r>
            <w:r w:rsidRPr="002455BD">
              <w:rPr>
                <w:rFonts w:ascii="Bookman Old Style" w:hAnsi="Bookman Old Style"/>
                <w:b/>
                <w:sz w:val="28"/>
                <w:szCs w:val="28"/>
              </w:rPr>
              <w:t>Tel/Fax: (1) 302-5115 ldubp@t-online.hu</w:t>
            </w:r>
          </w:p>
        </w:tc>
        <w:tc>
          <w:tcPr>
            <w:tcW w:w="1800" w:type="dxa"/>
          </w:tcPr>
          <w:p w14:paraId="3475FA09" w14:textId="77777777" w:rsidR="00352390" w:rsidRPr="002455BD" w:rsidRDefault="00352390" w:rsidP="000F1DBA">
            <w:pPr>
              <w:pStyle w:val="lfej"/>
              <w:ind w:right="-364"/>
            </w:pPr>
            <w:r w:rsidRPr="002455BD">
              <w:object w:dxaOrig="3420" w:dyaOrig="2655" w14:anchorId="309AF3DD">
                <v:shape id="_x0000_i1026" type="#_x0000_t75" style="width:87.6pt;height:66pt" o:ole="">
                  <v:imagedata r:id="rId6" o:title=""/>
                </v:shape>
                <o:OLEObject Type="Embed" ProgID="PBrush" ShapeID="_x0000_i1026" DrawAspect="Content" ObjectID="_1822480827" r:id="rId7"/>
              </w:object>
            </w:r>
          </w:p>
        </w:tc>
      </w:tr>
    </w:tbl>
    <w:p w14:paraId="57D9F90E" w14:textId="77777777" w:rsidR="00352390" w:rsidRDefault="00352390" w:rsidP="00352390">
      <w:pPr>
        <w:jc w:val="center"/>
        <w:rPr>
          <w:b/>
          <w:sz w:val="32"/>
          <w:szCs w:val="32"/>
        </w:rPr>
      </w:pPr>
    </w:p>
    <w:p w14:paraId="60346A79" w14:textId="77777777" w:rsidR="00352390" w:rsidRDefault="00352390" w:rsidP="00352390">
      <w:pPr>
        <w:jc w:val="center"/>
        <w:rPr>
          <w:b/>
          <w:sz w:val="32"/>
          <w:szCs w:val="32"/>
        </w:rPr>
      </w:pPr>
      <w:r w:rsidRPr="00BA6009">
        <w:rPr>
          <w:b/>
          <w:sz w:val="32"/>
          <w:szCs w:val="32"/>
        </w:rPr>
        <w:t>MEGHÍVÓ</w:t>
      </w:r>
    </w:p>
    <w:p w14:paraId="55E57C5F" w14:textId="77777777" w:rsidR="00352390" w:rsidRDefault="00352390" w:rsidP="00352390">
      <w:pPr>
        <w:jc w:val="center"/>
        <w:rPr>
          <w:b/>
          <w:bCs/>
        </w:rPr>
      </w:pPr>
    </w:p>
    <w:p w14:paraId="5FE12F3D" w14:textId="77777777" w:rsidR="00352390" w:rsidRPr="00352390" w:rsidRDefault="00352390" w:rsidP="00352390">
      <w:pPr>
        <w:jc w:val="center"/>
      </w:pPr>
      <w:r w:rsidRPr="00352390">
        <w:t>A Fővárosi Német Önkormányzat tisztelettel meghívja</w:t>
      </w:r>
    </w:p>
    <w:p w14:paraId="5CDE121F" w14:textId="5D5A62C4" w:rsidR="00352390" w:rsidRPr="00352390" w:rsidRDefault="00352390" w:rsidP="00352390">
      <w:pPr>
        <w:jc w:val="center"/>
        <w:rPr>
          <w:b/>
          <w:bCs/>
          <w:u w:val="single"/>
        </w:rPr>
      </w:pPr>
      <w:r w:rsidRPr="00352390">
        <w:rPr>
          <w:b/>
          <w:bCs/>
          <w:u w:val="single"/>
        </w:rPr>
        <w:t xml:space="preserve">2025. november 13-án, csütörtökön, </w:t>
      </w:r>
    </w:p>
    <w:p w14:paraId="4E6A1CBB" w14:textId="75D27B36" w:rsidR="00352390" w:rsidRPr="00352390" w:rsidRDefault="00352390" w:rsidP="00352390">
      <w:pPr>
        <w:jc w:val="center"/>
        <w:rPr>
          <w:b/>
          <w:bCs/>
        </w:rPr>
      </w:pPr>
      <w:r w:rsidRPr="00352390">
        <w:rPr>
          <w:b/>
          <w:bCs/>
        </w:rPr>
        <w:t xml:space="preserve">17 órakor kezdődő 2026. évi Parlamenti választási tájékoztatóra, valamint a </w:t>
      </w:r>
    </w:p>
    <w:p w14:paraId="57DD1A3C" w14:textId="77777777" w:rsidR="00352390" w:rsidRPr="00352390" w:rsidRDefault="00352390" w:rsidP="00352390">
      <w:pPr>
        <w:jc w:val="center"/>
        <w:rPr>
          <w:b/>
          <w:bCs/>
        </w:rPr>
      </w:pPr>
      <w:r w:rsidRPr="00352390">
        <w:rPr>
          <w:b/>
          <w:bCs/>
        </w:rPr>
        <w:t>18 órakor</w:t>
      </w:r>
      <w:r w:rsidRPr="00352390">
        <w:t xml:space="preserve"> tartandó </w:t>
      </w:r>
      <w:proofErr w:type="spellStart"/>
      <w:r w:rsidRPr="00352390">
        <w:rPr>
          <w:b/>
          <w:bCs/>
        </w:rPr>
        <w:t>Közmeghallgatására</w:t>
      </w:r>
      <w:proofErr w:type="spellEnd"/>
      <w:r w:rsidRPr="00352390">
        <w:rPr>
          <w:b/>
          <w:bCs/>
        </w:rPr>
        <w:t>.</w:t>
      </w:r>
    </w:p>
    <w:p w14:paraId="584443A4" w14:textId="77777777" w:rsidR="00352390" w:rsidRPr="00352390" w:rsidRDefault="00352390" w:rsidP="00352390">
      <w:pPr>
        <w:jc w:val="center"/>
        <w:rPr>
          <w:b/>
          <w:bCs/>
        </w:rPr>
      </w:pPr>
      <w:r w:rsidRPr="00352390">
        <w:rPr>
          <w:b/>
          <w:bCs/>
          <w:u w:val="single"/>
        </w:rPr>
        <w:t>Helyszín</w:t>
      </w:r>
      <w:r w:rsidRPr="00352390">
        <w:rPr>
          <w:b/>
          <w:bCs/>
        </w:rPr>
        <w:t xml:space="preserve">: VI. ker. </w:t>
      </w:r>
      <w:proofErr w:type="spellStart"/>
      <w:r w:rsidRPr="00352390">
        <w:rPr>
          <w:b/>
          <w:bCs/>
        </w:rPr>
        <w:t>HdU</w:t>
      </w:r>
      <w:proofErr w:type="spellEnd"/>
      <w:r w:rsidRPr="00352390">
        <w:rPr>
          <w:b/>
          <w:bCs/>
        </w:rPr>
        <w:t xml:space="preserve">/Magyarországi Németek Háza, Lendvay u. 22. </w:t>
      </w:r>
    </w:p>
    <w:p w14:paraId="4DE3CE3B" w14:textId="77777777" w:rsidR="00352390" w:rsidRPr="00352390" w:rsidRDefault="00352390" w:rsidP="00352390">
      <w:pPr>
        <w:jc w:val="center"/>
        <w:rPr>
          <w:b/>
          <w:bCs/>
          <w:u w:val="single"/>
        </w:rPr>
      </w:pPr>
    </w:p>
    <w:p w14:paraId="31184A23" w14:textId="77777777" w:rsidR="00352390" w:rsidRPr="00352390" w:rsidRDefault="00352390" w:rsidP="00352390">
      <w:pPr>
        <w:jc w:val="center"/>
        <w:rPr>
          <w:b/>
          <w:bCs/>
          <w:sz w:val="28"/>
          <w:szCs w:val="28"/>
          <w:u w:val="single"/>
        </w:rPr>
      </w:pPr>
      <w:r w:rsidRPr="00352390">
        <w:rPr>
          <w:b/>
          <w:bCs/>
          <w:sz w:val="28"/>
          <w:szCs w:val="28"/>
          <w:u w:val="single"/>
        </w:rPr>
        <w:t>Meghívott előadók:</w:t>
      </w:r>
    </w:p>
    <w:p w14:paraId="0BE0E7FA" w14:textId="15F310AD" w:rsidR="00352390" w:rsidRPr="00352390" w:rsidRDefault="00352390" w:rsidP="00352390">
      <w:pPr>
        <w:jc w:val="center"/>
        <w:rPr>
          <w:b/>
          <w:bCs/>
        </w:rPr>
      </w:pPr>
      <w:r w:rsidRPr="00352390">
        <w:rPr>
          <w:b/>
          <w:bCs/>
        </w:rPr>
        <w:t>Ritter Imre, a Magyarországi Németek Parlamenti képviselője</w:t>
      </w:r>
    </w:p>
    <w:p w14:paraId="242F877C" w14:textId="77777777" w:rsidR="00352390" w:rsidRPr="00352390" w:rsidRDefault="00352390" w:rsidP="00352390">
      <w:pPr>
        <w:jc w:val="center"/>
        <w:rPr>
          <w:b/>
          <w:bCs/>
        </w:rPr>
      </w:pPr>
    </w:p>
    <w:p w14:paraId="4E6D5E16" w14:textId="48434ED2" w:rsidR="00352390" w:rsidRPr="00352390" w:rsidRDefault="00352390" w:rsidP="00352390">
      <w:pPr>
        <w:jc w:val="center"/>
        <w:rPr>
          <w:b/>
          <w:bCs/>
        </w:rPr>
      </w:pPr>
      <w:r w:rsidRPr="00352390">
        <w:rPr>
          <w:b/>
          <w:bCs/>
        </w:rPr>
        <w:t>Lotz Katalin, a Magyarországi Német Színház igazgatója</w:t>
      </w:r>
    </w:p>
    <w:p w14:paraId="6C24AF01" w14:textId="77777777" w:rsidR="00352390" w:rsidRPr="00352390" w:rsidRDefault="00352390" w:rsidP="00352390">
      <w:pPr>
        <w:jc w:val="center"/>
        <w:rPr>
          <w:b/>
          <w:bCs/>
          <w:u w:val="single"/>
        </w:rPr>
      </w:pPr>
    </w:p>
    <w:p w14:paraId="7196611B" w14:textId="77777777" w:rsidR="00352390" w:rsidRPr="00352390" w:rsidRDefault="00352390" w:rsidP="00352390">
      <w:pPr>
        <w:jc w:val="center"/>
        <w:rPr>
          <w:b/>
          <w:bCs/>
          <w:u w:val="single"/>
        </w:rPr>
      </w:pPr>
    </w:p>
    <w:p w14:paraId="376B9D9A" w14:textId="77777777" w:rsidR="00352390" w:rsidRPr="00352390" w:rsidRDefault="00352390" w:rsidP="00352390">
      <w:pPr>
        <w:jc w:val="center"/>
        <w:rPr>
          <w:b/>
        </w:rPr>
      </w:pPr>
      <w:r w:rsidRPr="00352390">
        <w:rPr>
          <w:b/>
          <w:bCs/>
          <w:u w:val="single"/>
        </w:rPr>
        <w:t xml:space="preserve">A </w:t>
      </w:r>
      <w:proofErr w:type="spellStart"/>
      <w:r w:rsidRPr="00352390">
        <w:rPr>
          <w:b/>
          <w:bCs/>
          <w:u w:val="single"/>
        </w:rPr>
        <w:t>közmeghallgatás</w:t>
      </w:r>
      <w:proofErr w:type="spellEnd"/>
      <w:r w:rsidRPr="00352390">
        <w:rPr>
          <w:b/>
          <w:bCs/>
          <w:u w:val="single"/>
        </w:rPr>
        <w:t xml:space="preserve"> témái</w:t>
      </w:r>
      <w:r w:rsidRPr="00352390">
        <w:rPr>
          <w:b/>
        </w:rPr>
        <w:t>:</w:t>
      </w:r>
    </w:p>
    <w:p w14:paraId="16509FB5" w14:textId="2B2F3A03" w:rsidR="00352390" w:rsidRPr="00352390" w:rsidRDefault="00352390" w:rsidP="00352390">
      <w:pPr>
        <w:jc w:val="center"/>
      </w:pPr>
      <w:r w:rsidRPr="00352390">
        <w:rPr>
          <w:b/>
          <w:bCs/>
        </w:rPr>
        <w:t>Képviselői fogadóóra- országjárás 2025 - Parlamenti választás 2026</w:t>
      </w:r>
    </w:p>
    <w:p w14:paraId="539165ED" w14:textId="77777777" w:rsidR="00EA7176" w:rsidRDefault="00EA7176" w:rsidP="00352390">
      <w:pPr>
        <w:jc w:val="center"/>
        <w:rPr>
          <w:b/>
          <w:bCs/>
        </w:rPr>
      </w:pPr>
    </w:p>
    <w:p w14:paraId="66579F46" w14:textId="41D4030C" w:rsidR="00352390" w:rsidRPr="00352390" w:rsidRDefault="00352390" w:rsidP="00352390">
      <w:pPr>
        <w:jc w:val="center"/>
        <w:rPr>
          <w:b/>
          <w:bCs/>
        </w:rPr>
      </w:pPr>
      <w:r w:rsidRPr="00352390">
        <w:rPr>
          <w:b/>
          <w:bCs/>
        </w:rPr>
        <w:t>DBU 202</w:t>
      </w:r>
      <w:r w:rsidR="00EA7176">
        <w:rPr>
          <w:b/>
          <w:bCs/>
        </w:rPr>
        <w:t>5</w:t>
      </w:r>
      <w:r w:rsidRPr="00352390">
        <w:rPr>
          <w:b/>
          <w:bCs/>
        </w:rPr>
        <w:t>/2</w:t>
      </w:r>
      <w:r w:rsidR="00EA7176">
        <w:rPr>
          <w:b/>
          <w:bCs/>
        </w:rPr>
        <w:t xml:space="preserve">6-os </w:t>
      </w:r>
      <w:r w:rsidRPr="00352390">
        <w:rPr>
          <w:b/>
          <w:bCs/>
        </w:rPr>
        <w:t>évad előadásai Budapesten</w:t>
      </w:r>
    </w:p>
    <w:p w14:paraId="1F68E61D" w14:textId="77777777" w:rsidR="00352390" w:rsidRPr="00352390" w:rsidRDefault="00352390" w:rsidP="00352390">
      <w:pPr>
        <w:jc w:val="center"/>
        <w:rPr>
          <w:b/>
        </w:rPr>
      </w:pPr>
    </w:p>
    <w:p w14:paraId="3689F390" w14:textId="77777777" w:rsidR="00352390" w:rsidRPr="00352390" w:rsidRDefault="00352390" w:rsidP="00352390">
      <w:pPr>
        <w:autoSpaceDE w:val="0"/>
        <w:autoSpaceDN w:val="0"/>
        <w:adjustRightInd w:val="0"/>
        <w:jc w:val="center"/>
        <w:rPr>
          <w:b/>
        </w:rPr>
      </w:pPr>
      <w:r w:rsidRPr="00352390">
        <w:rPr>
          <w:b/>
        </w:rPr>
        <w:t>FNÖ éves munkatervének ismertetése</w:t>
      </w:r>
    </w:p>
    <w:p w14:paraId="6551B440" w14:textId="77777777" w:rsidR="00352390" w:rsidRPr="00352390" w:rsidRDefault="00352390" w:rsidP="00352390">
      <w:pPr>
        <w:autoSpaceDE w:val="0"/>
        <w:autoSpaceDN w:val="0"/>
        <w:adjustRightInd w:val="0"/>
        <w:jc w:val="center"/>
        <w:rPr>
          <w:b/>
        </w:rPr>
      </w:pPr>
      <w:r w:rsidRPr="00352390">
        <w:rPr>
          <w:b/>
        </w:rPr>
        <w:t>Kérdések-válaszok</w:t>
      </w:r>
    </w:p>
    <w:p w14:paraId="0A7CEC65" w14:textId="77777777" w:rsidR="00352390" w:rsidRPr="00352390" w:rsidRDefault="00352390" w:rsidP="00352390">
      <w:pPr>
        <w:jc w:val="both"/>
      </w:pPr>
    </w:p>
    <w:p w14:paraId="75859CCE" w14:textId="69DFCF01" w:rsidR="00352390" w:rsidRPr="00352390" w:rsidRDefault="00352390" w:rsidP="00352390">
      <w:pPr>
        <w:jc w:val="both"/>
      </w:pPr>
      <w:r w:rsidRPr="00352390">
        <w:t xml:space="preserve">Kérjük, a </w:t>
      </w:r>
      <w:proofErr w:type="spellStart"/>
      <w:r w:rsidRPr="00352390">
        <w:t>közmeghallgatáson</w:t>
      </w:r>
      <w:proofErr w:type="spellEnd"/>
      <w:r w:rsidRPr="00352390">
        <w:t xml:space="preserve"> való részvételét (név -kerület szerint) és felmerülő kérdéseit, </w:t>
      </w:r>
      <w:r w:rsidRPr="00352390">
        <w:rPr>
          <w:b/>
          <w:bCs/>
          <w:u w:val="single"/>
        </w:rPr>
        <w:t xml:space="preserve">november </w:t>
      </w:r>
      <w:r w:rsidR="00EA7176">
        <w:rPr>
          <w:b/>
          <w:bCs/>
          <w:u w:val="single"/>
        </w:rPr>
        <w:t>5</w:t>
      </w:r>
      <w:r w:rsidRPr="00352390">
        <w:rPr>
          <w:b/>
          <w:bCs/>
          <w:u w:val="single"/>
        </w:rPr>
        <w:t xml:space="preserve">-ig válasz e-mailben </w:t>
      </w:r>
      <w:r w:rsidRPr="00352390">
        <w:t>jelezze!</w:t>
      </w:r>
    </w:p>
    <w:p w14:paraId="21DD7AEE" w14:textId="77777777" w:rsidR="00352390" w:rsidRPr="00352390" w:rsidRDefault="00352390" w:rsidP="00352390">
      <w:pPr>
        <w:jc w:val="both"/>
      </w:pPr>
    </w:p>
    <w:p w14:paraId="48C1CC1C" w14:textId="5933ADD2" w:rsidR="00352390" w:rsidRPr="00352390" w:rsidRDefault="00352390" w:rsidP="00352390">
      <w:pPr>
        <w:jc w:val="both"/>
        <w:rPr>
          <w:shd w:val="clear" w:color="auto" w:fill="FFFFFF"/>
        </w:rPr>
      </w:pPr>
      <w:r w:rsidRPr="00352390">
        <w:rPr>
          <w:shd w:val="clear" w:color="auto" w:fill="FFFFFF"/>
        </w:rPr>
        <w:t xml:space="preserve">Mivel lehetőséget biztosítunk a </w:t>
      </w:r>
      <w:r w:rsidRPr="00352390">
        <w:rPr>
          <w:rStyle w:val="object"/>
          <w:shd w:val="clear" w:color="auto" w:fill="FFFFFF"/>
        </w:rPr>
        <w:t>k</w:t>
      </w:r>
      <w:r w:rsidRPr="00352390">
        <w:rPr>
          <w:shd w:val="clear" w:color="auto" w:fill="FFFFFF"/>
        </w:rPr>
        <w:t>érdéseik előre történő megküldésére, a helybeni </w:t>
      </w:r>
      <w:r w:rsidRPr="00352390">
        <w:rPr>
          <w:rStyle w:val="object"/>
          <w:shd w:val="clear" w:color="auto" w:fill="FFFFFF"/>
        </w:rPr>
        <w:t>k</w:t>
      </w:r>
      <w:r w:rsidRPr="00352390">
        <w:rPr>
          <w:shd w:val="clear" w:color="auto" w:fill="FFFFFF"/>
        </w:rPr>
        <w:t xml:space="preserve">érdésfeltevések, hozzászólások időtartama kerületenként 3 perc, a válaszidő 1 perc. </w:t>
      </w:r>
    </w:p>
    <w:p w14:paraId="4DC02B3B" w14:textId="77777777" w:rsidR="00352390" w:rsidRPr="00352390" w:rsidRDefault="00352390" w:rsidP="00352390">
      <w:pPr>
        <w:jc w:val="both"/>
      </w:pPr>
      <w:r w:rsidRPr="00352390">
        <w:rPr>
          <w:rStyle w:val="object"/>
          <w:shd w:val="clear" w:color="auto" w:fill="FFFFFF"/>
        </w:rPr>
        <w:t>K</w:t>
      </w:r>
      <w:r w:rsidRPr="00352390">
        <w:rPr>
          <w:shd w:val="clear" w:color="auto" w:fill="FFFFFF"/>
        </w:rPr>
        <w:t>érjü</w:t>
      </w:r>
      <w:r w:rsidRPr="00352390">
        <w:rPr>
          <w:rStyle w:val="object"/>
          <w:shd w:val="clear" w:color="auto" w:fill="FFFFFF"/>
        </w:rPr>
        <w:t>k</w:t>
      </w:r>
      <w:r w:rsidRPr="00352390">
        <w:rPr>
          <w:shd w:val="clear" w:color="auto" w:fill="FFFFFF"/>
        </w:rPr>
        <w:t> a fentiek figyelembevételét!</w:t>
      </w:r>
    </w:p>
    <w:p w14:paraId="60476733" w14:textId="51CEE1AF" w:rsidR="00352390" w:rsidRPr="00352390" w:rsidRDefault="00352390" w:rsidP="00352390">
      <w:pPr>
        <w:spacing w:before="100" w:beforeAutospacing="1" w:after="100" w:afterAutospacing="1"/>
        <w:jc w:val="both"/>
      </w:pPr>
      <w:r w:rsidRPr="00352390">
        <w:t xml:space="preserve">Mind a </w:t>
      </w:r>
      <w:proofErr w:type="spellStart"/>
      <w:r w:rsidRPr="00352390">
        <w:t>közmeghallgatásra</w:t>
      </w:r>
      <w:proofErr w:type="spellEnd"/>
      <w:r w:rsidRPr="00352390">
        <w:t xml:space="preserve">, mind a </w:t>
      </w:r>
      <w:r w:rsidR="00EA7176">
        <w:t xml:space="preserve">tájékoztatókra </w:t>
      </w:r>
      <w:r w:rsidRPr="00352390">
        <w:t xml:space="preserve">szeretettel várunk minden képviselőt, kollégát, egyesületi tagot és minden érdeklődőt! </w:t>
      </w:r>
    </w:p>
    <w:p w14:paraId="51325B03" w14:textId="4DD1515E" w:rsidR="00352390" w:rsidRPr="00352390" w:rsidRDefault="00352390" w:rsidP="00352390">
      <w:pPr>
        <w:jc w:val="center"/>
        <w:rPr>
          <w:b/>
          <w:bCs/>
        </w:rPr>
      </w:pPr>
    </w:p>
    <w:p w14:paraId="3E24A72E" w14:textId="267E2ED9" w:rsidR="00352390" w:rsidRPr="00352390" w:rsidRDefault="00352390" w:rsidP="00352390">
      <w:r w:rsidRPr="00352390">
        <w:t>Bp., 2025-10-26</w:t>
      </w:r>
    </w:p>
    <w:p w14:paraId="1F2E6E59" w14:textId="77777777" w:rsidR="00352390" w:rsidRPr="00352390" w:rsidRDefault="00352390" w:rsidP="00352390"/>
    <w:p w14:paraId="534C0F9E" w14:textId="77777777" w:rsidR="00352390" w:rsidRPr="00352390" w:rsidRDefault="00352390" w:rsidP="00352390">
      <w:r w:rsidRPr="00352390">
        <w:t>Üdvözlettel,</w:t>
      </w:r>
    </w:p>
    <w:p w14:paraId="27FFFE96" w14:textId="77777777" w:rsidR="00352390" w:rsidRPr="00352390" w:rsidRDefault="00352390" w:rsidP="00352390"/>
    <w:p w14:paraId="22D68055" w14:textId="77777777" w:rsidR="00352390" w:rsidRPr="00352390" w:rsidRDefault="00352390" w:rsidP="00352390">
      <w:r w:rsidRPr="00352390">
        <w:t>Lelkes Gáborné</w:t>
      </w:r>
    </w:p>
    <w:p w14:paraId="1A060D6E" w14:textId="77777777" w:rsidR="00352390" w:rsidRPr="00352390" w:rsidRDefault="00352390" w:rsidP="00352390">
      <w:r w:rsidRPr="00352390">
        <w:t xml:space="preserve">elnök </w:t>
      </w:r>
      <w:proofErr w:type="spellStart"/>
      <w:r w:rsidRPr="00352390">
        <w:t>sk</w:t>
      </w:r>
      <w:proofErr w:type="spellEnd"/>
      <w:r w:rsidRPr="00352390">
        <w:t>.</w:t>
      </w:r>
    </w:p>
    <w:sectPr w:rsidR="00352390" w:rsidRPr="00352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90"/>
    <w:rsid w:val="002B14ED"/>
    <w:rsid w:val="00352390"/>
    <w:rsid w:val="007523CD"/>
    <w:rsid w:val="007E19A7"/>
    <w:rsid w:val="00B724FE"/>
    <w:rsid w:val="00EA7176"/>
    <w:rsid w:val="00F6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46C83"/>
  <w15:chartTrackingRefBased/>
  <w15:docId w15:val="{9F117456-2523-44DA-8228-F4D05892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52390"/>
    <w:pPr>
      <w:spacing w:after="0" w:line="240" w:lineRule="auto"/>
    </w:pPr>
    <w:rPr>
      <w:rFonts w:ascii="Times New Roman" w:eastAsia="Calibri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52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52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52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52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52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523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523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523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523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52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52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52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5239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5239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5239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5239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5239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5239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52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52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52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52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52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5239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5239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5239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52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5239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52390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rsid w:val="00352390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lfejChar">
    <w:name w:val="Élőfej Char"/>
    <w:basedOn w:val="Bekezdsalapbettpusa"/>
    <w:link w:val="lfej"/>
    <w:rsid w:val="00352390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object">
    <w:name w:val="object"/>
    <w:basedOn w:val="Bekezdsalapbettpusa"/>
    <w:rsid w:val="00352390"/>
  </w:style>
  <w:style w:type="character" w:styleId="Hiperhivatkozs">
    <w:name w:val="Hyperlink"/>
    <w:basedOn w:val="Bekezdsalapbettpusa"/>
    <w:uiPriority w:val="99"/>
    <w:unhideWhenUsed/>
    <w:rsid w:val="0035239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Regionalbüro Budapest</dc:creator>
  <cp:keywords/>
  <dc:description/>
  <cp:lastModifiedBy>Regionalbüro Budapest</cp:lastModifiedBy>
  <cp:revision>2</cp:revision>
  <dcterms:created xsi:type="dcterms:W3CDTF">2025-10-16T21:04:00Z</dcterms:created>
  <dcterms:modified xsi:type="dcterms:W3CDTF">2025-10-20T13:54:00Z</dcterms:modified>
</cp:coreProperties>
</file>